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 Nie wykonując obrotów, przemieszczały się tam, gdzie skierowana była głowa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swoich kierunkach. A idąc, nie odwracały się, ale podążały w tym kierunku, w którym zwracała się głowa, i 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chodziły, na cztery strony swoje chodziły; nie uchylały się, gdy szły, ale do onego miejsca, do którego się wódź obracał, za nim szły; nie uchylały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chodziły, na czterzy części chodziły, a nie nawracały się, gdy chodziły, ale na miejsce, na które skłaniało się iść, które pierwsze było, szły i drugie, a 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posuwały, posuwały się w czterech swoich kierunkach; nie odwracały się, gdy się posuwały, ale posuwały się w tym kierunku, dokąd prowadziła je głowa, posuwały się za nią i nie odwracały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posuwały, to posuwały się na wszystkie cztery strony, nie obracając się: W tym kierunku, w którym zwrócone były przednie, posuwały się za nim, nie obracając się, gdy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to szły w swoich czterech kierunkach. Nie odwracały się, gdy szły, albowiem w kierunku, w którym zwracała się głowa, one szły za nią i nie odwracały się, gdy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podążały w swoich czterech kierunkach. Idąc, nie odwracały się, podążały bowiem w kierunku, w którym zwracała się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ходили, вони ходили на чотири їхні часті, не поверталися коли вони ходили, бо на яке лиш місце перше начало подивилося, воно йшло і не поверталися коли вони 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w kierunku czterech swoich stron, do tego miejsca, do którego posuwało się przednie. Tam za nim zdążały, nie odwracając się w swoim 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przemieszczały, przemieszczały się w swoje cztery strony. Przemieszczając się, nie zmieniały kierunku, gdyż przemieszczały się ku miejscu, ku któremu zwracała się głowa. Przemieszczając się, nie zmieniały kierunku.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2024-04-28T20:49:48Z</dcterms:modified>
</cp:coreProperties>
</file>