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(Byłaś) cudzołożną żoną, która zamiast swojego męża przyjmuje obcych!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2024-04-27T05:27:40Z</dcterms:modified>
</cp:coreProperties>
</file>