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nosiła swoją hańbę i doznała upokorzenia z powodu wszystkiego, co uczyniłaś w udzielaniu im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byś najpierw poniosła swoją hańbę i doznała upokorzenia za to wszystko, co zrobiłaś dla pocieszenia swych sióstr.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swoją hańbę i wstydziła się z powodu wszystkiego, co uczyniłaś,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tak nosiła hańbę twoję, a wstydziła się za wszystko, coś czyniła, a tak abyś je ucieszyła.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niosła sromotę swoję i wstydziła się we wszem, coś czyniła, ciesząc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była zawstydzona z powodu wszystkiego, czego się dopuściłaś, i w ten sposób im przyniosła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okryła się wstydem z powodu tego wszystkiego, co uczyniłaś, udzielając im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swą hańbę i była upokorzona za wszystko, co robiłaś,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była upokorzona za wszystko, co czyniłaś, przynosząc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swą hańbę i była upokorzona za wszystko, co uczyniłaś,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прийняла твою муку і обезчестилася за все, що ти зробила, коли ти мене розгнівила.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dźwigała swoją hańbę oraz wstydziła się za wszystko, co czyniłaś – tym ich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znosiła swe upokorzenie; i poczujesz się upokorzona za wszystko, co uczyniłaś, jako że je pocieszałaś.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2024-04-27T12:02:00Z</dcterms:modified>
</cp:coreProperties>
</file>