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wyraźnie usłyszy głos rogu, lecz zlekceważy przestrogę, i miecz nadciąga i porywa go, to jego krew spada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wyraźnie usłyszał głos rogu, lecz zlekceważył przestrogę, to gdy zostanie zabity, może winić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ktoś usłyszy dźwięk trąby i nie przyjmie przestrogi, a miecz przyjdzie i zabierze go, to jego krew spadnie na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któryby słyszał głos trąby, i nie dbałby na przestrogę, a wtem przyszedłszy miecz, zgładziłby go; krew jego będzie na głowie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usłyszawszy, ktokolwiek on jest, głos trąby, a nie strzegłby się, a przyszedłby miecz i wziąłby go: krew jego na głowie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ktoś, choć słyszy dźwięk trąby, nie pozwala się ostrzec, tak że miecz nadchodzi i zabija go, to on sam winien jest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usłyszy wyraźnie głos trąby, lecz nie przyjmie przestrogi, i miecz spada i porywa go, to krew spada na jego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słysząc głos rogu, nie da się ostrzec, to wtedy miecz przyjdzie i go zabierze, a jego krew spadnie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usłyszy głos rogu, ale nie posłucha ostrzeżenia, zostanie zabity mieczem. Sam poniesie odpowiedzialność za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usłyszawszy głos rogu nie usłucha ostrzeżenia, a miecz przyjdzie i zabierze go, krew jego spadnie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 той, що почув голос труби, і не стерегтиметься, і надійде меч і його захопить, його кров буде на його голові,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słyszy głos trąby, ale nie zwraca uwagi na przestrogę zatem nadciąga miecz i go usuwa; niech jego krew spadnie na jego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słyszący słyszy dźwięk rogu, lecz wcale nie zważa na przestrogę, i przychodzi miecz, i zabiera go, to krew jego spadnie na jego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2024-04-29T03:10:44Z</dcterms:modified>
</cp:coreProperties>
</file>