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wewnętrzny w kierunku wschodnim i zmierzył bramę. Miała takie same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na dziedziniec wewnętrzny mój przewodnik poprowadził mnie w kierunku wschodnim i zmierzył znajdującą się tam bramę. Miała ona wymiary bram już zmierzonych.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też na dziedziniec wewnętrzny w stronę wschodu i zmierzył bramę: m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mię także do sieni wewnętrznej drogą wschodnią, i wymierzył onę bramę według onychże miar;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wnętrznej drogą wschodnią i wymierzył bramę wedle miar przerzeczonych.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po stronie wschodniej, i zmierzył bramę; były to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wewnętrzny w kierunku wschodnim i zmierzył bramę; miała ona takie same wymiary jak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wewnętrzny po stronie wschodniej. Zmierzył bramę i miała wymiary takie same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wewnętrzny po stronie wschodniej i zmierzył bramę.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wprowadził mię na dziedziniec wewnętrzny w kierunku wschodnim. Zmierzył bramę. Miała takie wymiary,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брами, що глядить на схід, і розмірив її за цією ж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dziedzińca wewnętrznego, w kierunku wschodnim, i zmierzył bramę; a była według poprzednich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wprowadził mnie na dziedziniec wewnętrzny drogą wschodnią, i zmierzył wymiary bramy, mającej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2024-05-08T04:20:32Z</dcterms:modified>
</cp:coreProperties>
</file>