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sędziowie,* będą sądzić według moich praw. We wszystkie moje święta będą przestrzegać moich wskazań i moich ustaw, będą też święcić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 a sądzić będą według moich praw. We wszystkie moje święta będą przestrzegać moich wskazań i moich ustaw; będą też święcić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oni staną, aby sądzić, i będą sądzić według moich sądów. Będą przestrzegali moich praw i moich ustaw we wszystkie moje uroczyste święta i będą święcili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jaki spór, oni się niech stawią do rozsądzania, a według sądów moich rozsądzą go; praw też moich i ustaw moich we wszystkie uroczyste święta moje strzedz będą, a sabaty moje święcić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spór, stać będą na sądziech moich i sądzić będą. Praw moich i przykazania mego we wszech świętach uroczystych strzec będą, i szabbaty moje święcić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spornych mają oni zasiadać w sądzie i rozstrzygać według moich ustaw. Mają oni przestrzegać mych praw i moich nakazów we wszystkie moje święta i zachowywać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występować jako sędziowie; będą sądzić według moich praw. We wszystkie moje święta będą przestrzegać moich wskazań i moich przepisów i będą święcić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sporu staną, aby rozsądzać. Będą sądzić według Mojego prawa. Będą przestrzegali Moich praw, Moich nakazów, wszystkich Moich świąt i będą święcić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oni będą sędziami. Będą sądzić według mojego prawa, będą przestrzegać moich praw i nakazów, będą obchodzić moje święta i będą zachowywać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staną w sporze, aby sądzić. Będą go rozstrzygać według mojego polecenia. Będą przestrzegali moich praw, moich przepisów, wszystkich moich świąt i będą święcili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стоятимуть над судом крови, щоб судити. Вони оправдуватимуть мої оправдання і судитимуть мої суди і зберігатимуть мої закони і мої приписи в усіх моїх празниках, і освячуватимуть мої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zajdzie spór, niech oni staną do rozsądzania; niechaj go rozsądzają według Moich praw. Będą przestrzegali nauk oraz Mych ustaw na wszystkie uroczystości, a Moje szabaty 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oni stawać w sprawie sądowej, żeby sądzić, mają też w niej sądzić według moich sądowniczych rozstrzygnięć. I mają zachowywać moje prawa oraz moje ustawy co do wszystkich mych okresów świątecznych, winni też uświęcać moje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2024-04-27T10:29:08Z</dcterms:modified>
</cp:coreProperties>
</file>