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niczego, co padło lub co zostało rozszarpane – ani z ptactwa, ani z bydła.*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7:24&lt;/x&gt;; &lt;x&gt;30 17:15&lt;/x&gt;; &lt;x&gt;30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2024-04-27T07:57:05Z</dcterms:modified>
</cp:coreProperties>
</file>