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Spojrzałem i zobaczyłem w ścianie jakąś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drzwi dziedzińca, a gdy spojrzałem, oto dziura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drzwi sieni, gdziem ujrzał, a oto dziura jedna była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wwiódl mię do drzwi sieni, i ujźrzałem: ano dziura jedna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do wejścia na dziedziniec, i popatrzyłem, a oto był tam otwór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dziedzińca, a gdy spojrzałem, oto w ścianie była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dziedziniec. Zobaczyłem: Oto w ścianie był jakiś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dziedziniec, gdzie zobaczyłem otwór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na dziedziniec. Spojrzałem: oto jakiś otwór był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переддверя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bramy dziedzińca, więc spojrzałem, a oto w murze był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na dziedziniec i zobaczyłem, a oto jakiś otwór w 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2024-04-29T17:26:57Z</dcterms:modified>
</cp:coreProperties>
</file>