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dotknął mnie (ktoś) z wyglądu jak człowiek i wzmocnił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2024-04-29T02:04:51Z</dcterms:modified>
</cp:coreProperties>
</file>