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7"/>
        <w:gridCol w:w="1817"/>
        <w:gridCol w:w="57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Symeona było pięćdziesiąt dziewięć tysięcy trzystu.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2024-04-18T22:36:17Z</dcterms:modified>
</cp:coreProperties>
</file>