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miał braci, to dacie jego dziedzictwo braciom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nie miał braci, to przekażcie je braciom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miał braci, to dacie jego dziedzictwo braciom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 braci nie miał, tedy dacie dziedzictwo jego braci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 braciej nie było, dacie dziedzictwo braciej ojca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i braci nie miał, wtedy oddacie dziedzictwo braciom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ma braci, dajcie jego dziedzictwo braciom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miał braci, to oddajcie dziedzictwo braciom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miał braci, wtedy przekażecie dziedzictwo braciom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nie miał [rodzonych] braci, wtedy jego dziedzictwo oddacie braciom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ma braci, przekażesz jego dziedzictwo braciom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він не матиме братів, дасьте насліддя братові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miał braci to jego udział oddacie braciom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ma braci, to jego dziedzictwo dacie braciom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2024-05-07T02:23:16Z</dcterms:modified>
</cp:coreProperties>
</file>