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należą rodziny Libnitów i Szimeitów —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 i rodzina Szimeitów.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Gersona familija Lobnicka, i familija Semeicka; teć są familije Gersonowe.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Gersona były dwie familie, Lebnicka i Semejska: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pochodzą rodziny Libnitów i Szimeitów; to są właśnie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rodzina Szimeitów;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pochodziły rody Libnitów i Szimeitów. To są właśnie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ród Libnitów i ród Szimeitów. Są to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Szimitów; należą one zatem do rodu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Gerszona obejmował rodzinę Liwnitów i rodzinę Szimitów - to są rodziny Gerszonitów.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Ґедсона: племя Ловені і племя Семеї. Це племена Ґедсона.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 oraz rodzina Szymei;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Gorszona wywodziła się rodzina Libnitów i rodzina Szimeitów. To były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2024-04-27T07:03:24Z</dcterms:modified>
</cp:coreProperties>
</file>