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uderzy kogoś narzędziem żelaznym tak, że ten umrze, to jest mordercą – morderca będzie musiał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2024-04-29T09:55:53Z</dcterms:modified>
</cp:coreProperties>
</file>