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wyrwie zabójcę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mściciela krwi i zgromadzenie sprowadzi go z powrotem do miasta schronienia, do którego uciekł, i będzie on w nim mieszkał aż do śmierci najwyższego kapłana, którego namaszczono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wybawi zabójcę z rąk mściciela krwi; zgromadzenie też przekaże go miastu schronienia, do którego uciekł. Tam będzie mieszkał aż do śmierci najwyższego 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zgromadzenie mężobójcę tego z rąk powinnego onego zabitego, i każe mu się wrócić zgromadzenie do miasta ucieczki jego, gdzie był uciekł; i tamże będzie mieszkał aż do śmierci kapłana najwyższego, który jest pomazany olejkiem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 będzie niewinny z ręki mszczącego się i będzie przez wyrok przywrócon do miasta, do którego był uciekł, i będzie tam mieszkał, aż wielki kapłan, który olejem świętym jest pomazany,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zabezpieczy go przed zemstą mściciela krwi i przyjmie go z powrotem do miasta ucieczki, gdzie się schronił, i będzie tam przebywał aż do śmierci arcykapłana, który jest namaszczony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uratuje zabójcę z rąk mściciela krwi. Zbór też sprowadzi go z powrotem do tego miasta schronienia, do którego się schronił, i będzie tam mieszkał aż do śmierci najwyższego 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wybawi zabójcę z rąk mściciela krwi, a następnie odeśle go do miasta ucieczki, do którego się wcześniej schronił. Musi tam pozostać aż do śmierci arcykapłana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uchroni zabójcę przed odwetem ze strony mściciela krwi i przyjmie go z powrotem do miasta azylu, gdzie już szukał schronienia. Będzie tam przebywał aż do śmierci najwyższego kapłana, którego namaszczono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ocali mianowicie zabójcę z rąk mściciela krwi; zgromadzenie przekaże go miastu ucieczki, do którego zbiegł. Będzie w nim mieszkał aż do śmierci arcykapłana,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Zgromadzenie będzie chroniło mordercę przed mścicielem krwi. Zgromadzenie odeśle go do miasta schronienia, do którego uciekł. Pozostanie tam aż do śmierci Najwyższego Kohena, tego, który był namaszczony świętym olejem.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ocali zabójcę z ręki mściciela krwi oraz zbór go zawróci do jego miasta schronienia, z którego uciekł, i pozostanie tam aż do śmierci najwyższego kapłana, który był namaszczony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uwolni zabójcę z ręki mściciela krwi, i zgromadzenie odeśle go do miasta schronienia, do którego uciekł, i będzie w nim mieszkał aż do śmierci arcykapłana, który został namaszczony świętym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2024-04-29T11:50:49Z</dcterms:modified>
</cp:coreProperties>
</file>