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uprze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przekroczyć granice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zabójca wyjdzie poza granice swojego miasta schronienia,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wyszedł mężobójca za granice miasta ucieczki swojej, do którego uciekł;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mężobójca za granicami miast, które wygnańcom są naznaczone,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zabójca opuści obręb swego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zabójca wyjdzie z granic miasta schronienia,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jednak zabójca opuścił granice miasta ucieczki,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opuścił wcześniej miasto azylu, do którego się schronił,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zabójca wyszedł poza obręb swego miasta ucieczki, do którego zbiegł,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morderca wyjdzie poza granice swego miasta schronienia, do którego uciekł,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вбивця виходом вийде поза границі міста, до якого втік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zabójca wyszedł poza obręb swojego miasta schronienia, do którego uciekł,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zabójca wyjdzie poza granicę swego miasta schronienia, do którego uciekł,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2024-04-29T13:47:40Z</dcterms:modified>
</cp:coreProperties>
</file>