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 i po śmierci najwyższego kapłana mógł zabójca wrócić do swej ziemskiej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schronienia aż do śmierci najwyższego kapłana i dopiero po śmierci najwyższego kapłana mógł powrócić do swej ziemskiej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ma mieszkać w swoim mieście schronienia aż do śmierci najwyższego kapłana. Lecz po śmierci najwyższego kapłana zabójca może wrócić do ziemi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mieście ucieczki swojej mieszkać ma aż do śmierci kapłana najwyższego, a po śmierci kapłana najwyższego wróci się on mężobójca do ziemi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zbieg aż do śmierci kapłana nawyższego siedzieć w mieście, a gdy on umrze, mężobójca wróci się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śmierci bowiem arcykapłana winien zabójca przebywać w swoim mieście ucieczki. Natomiast po śmierci arcykapłana może wrócić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kapłana, a dopiero po śmierci najwyższego kapłana mógł zabójca powrócić do swojego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powinien bowiem przebywać w swoim mieście ucieczki aż do śmierci arcykapłana. Natomiast po śmierci arcykapłana może wrócić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bowiem powinien pozostawać w mieście azylu aż do śmierci najwyższego kapłana. Dopiero po jego śmierci może powrócić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[zabójca] winien pozostawać w swym mieście ucieczki aż do śmierci arcykapłana. Po śmierci arcykapłana będzie mógł zabójca powrócić do ziemi, w której znajduje się jego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[nieumyślny morderca] musi mieszkać w swoim mieście schronienia aż do śmierci Najwyższego Kohena i dopiero po śmierci Najwyższego Kohena morderca może wrócić do ziemi, którą ma w posiadaniu.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хай живе в місті-схоронці, доки не помре великий священик, і після смерти великого священика хай повернеться вбивця до землі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winien pozostać w mieście swojego schronienia, aż do śmierci najwyższego kapłana. A po śmierci najwyższego kapłana zabójca może wrócić do ziemi swej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mieszkać w mieście schronienia aż do śmierci arcykapłana, a po śmierci arcykapłana zabójca może wrócić do ziemi będącej jego posiadłością.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2024-04-29T12:25:53Z</dcterms:modified>
</cp:coreProperties>
</file>