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pojednawczą — dwa woły, pięć baranów, pięć kozłów i pięć jednorocznych jagniąt. To była ofiara Elizura,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Elisura, syna Sedeurowego.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była ofiara Elisur, syna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woły, pięć baranów, pięć kozłów, pięcioro rocznych jagniąt na ofiarę wspólnotową. Taki był dar ofiarny Elisura,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Elicura, syna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Елісура сина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Elicura, syna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Elicura, syna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2024-05-02T17:14:12Z</dcterms:modified>
</cp:coreProperties>
</file>