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anioł JAHWE, mówiąc: JAHWE Zastępów, jak długo nie zlitujesz się Ty nad Jerozolimą i nad miastami Judei, na które gniewasz się już od tych siedemdziesięciu lat?*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Odbudowa  świątyni  zakończyła  się w 516 r. p. Chr., dokładnie 70 lat po jej zburzeniu w 586 r. p. Chr. Jako prorocze 70 lat podaje się też przedział 605-539 r. p. Chr., czyli  okres  od  uprowadzenia  pierwszych uchodźców do edyktu Cyrusa.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25:1&lt;/x&gt;; &lt;x&gt;300 28:1&lt;/x&gt;; &lt;x&gt;300 29:10&lt;/x&gt;; &lt;x&gt;340 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2024-04-19T02:05:03Z</dcterms:modified>
</cp:coreProperties>
</file>