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wielka góro? Przed Zorobabelem staniesz się równiną! (On) wyniesie kamień zwieńczenia. Okrzyki: Łaska! Niech będzie z nim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wielka góro? Przed Zorobabelem staniesz się równiną! On wyniesie kamień zwieńczenia! I wołać będą: Łaska! Niech go otacza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wielka? Wobec Zorobabela staniesz się równiną. On bowiem wyniesie główny kamień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 jest ,o góro wielka! przeciwko Zorobabelowi? Równina; bo on wywiedzie kamień główny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ty, góro wielka, przed Zorobabelem? W równinę! I wywiedzie kamień przedniejszy, i wyrówna łaskę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wysoka? Wobec Zorobabela [staniesz] się równiną. On zwieńczy kamień szczytowy wśród radosnych okrzyków: Dzięki, dzięki za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Wobec Zorobabela staniesz się równiną! On położy kamień na szczycie wśród okrzyków: Cudny, cudny!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Przed Zorobabelem staniesz się równiną! On umieści kamień na szczycie wśród okrzyków: Jakże piękny! Jakże piękny!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wielka góro? Przed Zorobabelem staniesz się równiną! On położy kamień na szczycie wśród okrzyków: «Dzięki, dzięki za nią!»”.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wysoka, wobec Zorobabela? Staniesz się równiną! To on umieści ostatni kamień na szczycie, i rozlegną się radosne okrzyki: Jak piękny, jak piękny!”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ти, велика горо, перед лицем Зроровавеля, щоб випрямитися? І він винесе камінь насліддя ласка рівна до його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byś nie była, wielka góro, to przed Zerubabelem będziesz równiną. On też dźwignie główny kamień, przy okrzykach: Z łaski! Z powodu Jego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wielka góro? Przed Zerubbabelem staniesz się równiną. A on przyniesie kamień szczytowy. Będą w związku z nim wznoszone okrzyki: ”Jaki piękny! Jaki piękny!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2024-06-02T00:56:50Z</dcterms:modified>
</cp:coreProperties>
</file>