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teraz uważamy zuchwałych za szczęśliwców. Powiodło się też czyniącym niegodziwość. Wystawiają przy tym na próbę Boga* i uchodzi im to (bezkarnie).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teraz uważamy zuchwałych za szczęśliwych. Dobrze powodzi się także niegodziwym. Samego Boga wystawiają na próbę, a przecież uchodzi im to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pysznych mamy za błogosławionych, ponieważ ci się budują, którzy czynią niegodziwość, a ci, którzy kuszą Boga, są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pyszne mamy za błogosławione, ponieważ się ci budują, którzy czynią niezbożność, a którzy kuszą Boga, zachowani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błogosławione zowiemy harde, bo zbudowani są czyniący niezbożność, i kusili Boga, a zachowani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raczej zuchwalców nazywajmy szczęśliwymi, bo wzbogacili się bardzo ludzie bezbożni, którzy wystawiali na próbę Boga, a zostali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uważamy raczej zuchwałych za szczęśliwych, gdyż powodzi im się dobrze, chociaż bezbożnie postępują, a nawet kuszenie Boga uchodzi im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uważamy zuchwałych za szczęśliwych, gdyż powodzi się popełniającym nieprawość; a nawet wystawianie Boga na próbę uchodzi im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zuchwałych musimy uznać za szczęśliwych, gdyż to oni, bezbożni, opływają w bogactwa. Boga wystawiają na próbę i uchodzi im to bezkarnie”.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szczęśliwymi nazywamy zuchwalców; nawet złoczyńcom wiedzie się znakomicie. Wystawiają Boga na próbę, a wychodzą z tego cało”.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ми блаженними називаємо чужинців, і вони поселюються, чинячи беззаконне і стали проти Бога і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nazywajmy szczęśliwymi zuchwałych, gdyż złoczyńcy się utwierdzili oraz zostali ocaleni nawet ci, co doświadczali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zuchwałych nazywamy szczęśliwymi. Również czyniciele niegodziwości są zbudowani. Ponadto wystawiają Boga na próbę i uchodzą całoʼ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2024-05-04T04:00:44Z</dcterms:modified>
</cp:coreProperties>
</file>