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7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drugi raz odszedłszy pomodlił się mówiąc Ojcze mój jeśli nie może ten kielich przejść obok ode Mnie jeśli nie go wypiłbym niech stanie się wola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raz drugi odszedł i modlił się: Ojcze mój, jeśli nie może (Mnie) to ominąć, ale mam go wypić, niech stanie się Twoja wola.*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po (raz) drugi odszedłszy zaczął modlić się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 mój, jeśli nie może to przejść, aby nie go piłem, niech się stanie wola 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po drugi raz odszedłszy pomodlił się mówiąc Ojcze mój jeśli nie może ten kielich przejść obok ode Mnie jeśli nie go wypiłbym niech stanie się wola Twoja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2024-05-05T01:41:51Z</dcterms:modified>
</cp:coreProperties>
</file>