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został skazany, pogrążony w żalu zwrócił trzydzieści srebrników arcykapłanom oraz starszym,*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Juda, (ten) wydający go, że został zasądzony, pożałowawszy zwrócił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Judasz, który Go wydał, widząc, że Jezusa skazano, zaczął żałować tego, co zrobił. Zwrócił arcykapłanom i starszym sumę trzydziestu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wydał, widząc, że został skazany, żałował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zwrócił trzydzieści srebrników naczelnym kapłanom i starszym;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Judasz, który go był wydał, widząc, iż był osądzony, żałując tego, wrócił trzydzieści srebrników, przedniejszym kapłanom i starszym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ujźrzawszy Judasz, który go wydał, iż był skazan, żalem zjęty odniósł trzydzieści srebrnych przedniejszym 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Go skazano, opamiętał się,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zdradził, widząc, że został skazany, żałował tego, zwrócił trzydzieści srebrników arcykapłanom oraz 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Go skazano, opamiętał się, oddał trzydzieści srebrników arcykapłanom i przełożonym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dowiedział się, że skazano Go na śmierć, poczuł wyrzuty sumienia i odniósł trzydzieści srebrników wyższym kapłanom oraz starszym.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wydał, widząc, że został skazany, zaczął żałować. Chcąc oddać owe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Judasz, zdrajca, dowiedział się o skazaniu Jezusa na śmierć, poczuł żal i odniósł arcykapłanom i Radzie trzydzieści sztuk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Judasz, który Go wydał, zobaczył, że Go skazano, poczuł wyrzuty sumienia i odniósł trzydzieści srebrników arcykapłanom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Юда, що Його видав, побачивши, що він засуджений, розкаявся і повернув тридцять срібних монет архиєреям і старшинам,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ujrzawszy Iudas, ten przekazujący go, że został z góry skazany, zmieniwszy sobie cel dbania obrócił te trzydzieści srebrne pieniądze prapoczątkowym kapłanom i starszym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Judas, który go wydał, widząc, że został osądzony, żałując tego, zwrócił przedniejszym kapłanom oraz starszym ludu trzydzieści sztuk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J'huda, który Go zdradził, zobaczył, że Jeszuę skazano, ogarnęły go wyrzuty sumienia i zwrócił głównym kohanim i starszym trzydzieści srebrnych monet,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zdradził, widząc, ze on został skazany, poczuł wyrzuty sumienia i zwrócił trzydzieści srebrników naczelnym 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Judasz, zdrajca, dowiedział, że Jezus został skazany za śmierć, zaczął żałować swojego czynu i odniósł pieniądze—trzydzieści srebrnych monet—najwyższym kapłanom i starszym.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2024-05-01T17:50:45Z</dcterms:modified>
</cp:coreProperties>
</file>