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wam wówczas ktoś powiedział: Oto tu jest Chrystus!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jeźliby wam kto rzekł: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jeśliby wam kto rzekł: Oto tu jest Chrystus,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wtedy ktoś wam powiedział: Oto tu jest Mesjasz,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wam wtedy kto powiedział: Oto tu jest Chrystus, oto tam, nie wierzcie;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 –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ktoś wam powie: «Oto Chrystus jest tutaj», «oto 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wtedy ktoś wam powie: Patrz, tu Mesjasz!; Patrz, tam!,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wtedy ktoś wam powie "Mesjasz jest tu - Mesjasz jest tam"-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wtedy ktoś wam powie: Oto tu jest (Mesjasz), oto tam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тоді хто скаже вам: ось тут Христос, ось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jeżeliby ktoś wam rzekłby: Ujrzyjcie-oto bezpośrednio tutaj ten wiadomy pomazaniec; Ujrzyjcie-oto tam; nie wtwierdzajcie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wówczas powie: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powie wam: "Patrzcie! To Mesjasz!", albo: "Zobaczcie, tam jest!", nie wierzcie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Chrystusʼ, ʼOto jest tamʼ,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2024-05-17T17:18:15Z</dcterms:modified>
</cp:coreProperties>
</file>