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8"/>
        <w:gridCol w:w="56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wieściach o wojnach nie dawajcie się straszyć trzeba bowiem stać się ale jeszcze nie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o wojnach oraz wieści wojenne, nie bądźcie zaniepokojeni; musi się to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słuchach (o) wojnach, nie dawajcie się zastraszyć. Ma stać się, ale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wieściach (o) wojnach nie dawajcie się straszyć trzeba bowiem stać się ale jeszcze nie koniec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2024-05-21T02:32:10Z</dcterms:modified>
</cp:coreProperties>
</file>