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też godzinie Jezus zawołał: Eloi, Eloi, lema sabachtani? Co w tłumaczeniu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lama sabachthani? — co się tłumaczy: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godzinie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dziewiątej godziny zawołał Jezus głosem wielkim, mówiąc: Eloi, Eloi, lamma sabakchtani? co jest wyłożywszy: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zawołał Jezus donośnym głosem: Eloi, Eloi, lama sabachtani? Co się wykłada: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„Eloi, Eloi, lema sabachthani”,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godzinie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„Eloi, Eloi,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godziny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niektórzy z obok stojących mówili: - Patrz! Eliasza woła!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о дев'ятій годині Ісус закричав дужим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Елої, Елої, лама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означає в перекладі: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чому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dziewiątą godziną zawołał o pomoc Iesus głosem wielkim: Eloi, eloi, lema sabachthani? Które jest przełożone przez Hermesa: Ty ten wiadomy bóg należący do mnie, ty ten wiadomy bóg należący do mnie, do sfery funkcji czego z góry w dole pozostawiłeś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dziewiątej godzinie Jezus zawołał wielkim głosem, mówiąc: Eli, Eli, lama sabachthani? To jest, tłumacząc: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trzeciej zawołał głośno: "Elohi! Elohi! L'ma sz'waktani?" (co oznacza: "Mój Boże! Mój Boże! Czemu mnie opuściłeś?")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Jezus zawołał donośnym głosem: ”Eli, Eli, lama, sabachtani?”, co w tłumaczeniu znaczy: 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2024-05-14T22:54:57Z</dcterms:modified>
</cp:coreProperties>
</file>