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jesteście bojaźliwi?* Wciąż nie macie wiary?**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trwożliwi jesteście?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dlaczego trwożliwi jesteście tak jak nie macie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nich: Dlaczego brak wam odwagi? Wciąż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do nich: Czemu się tak boicie?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jest, 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jesteście tak bojaźliwi? Jakoż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Czemużeście bojaźliwi? Jeszczeż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Czemu tak bojaźliwi jesteście? Jakże brak wam wiary!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jesteście tacy bojaźliwi? Jakże to, jeszcze wiary nie macie?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zapytał ich: Dlaczego tak się boicie? Jeszcze nie 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zaś powiedział: „Czemu się boicie? Wciąż jeszcze nie wierzycie?”.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natomiast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tak bojaźliwi jesteście? Nadal brakuje wam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tak bojaźliwi jesteście? jakoż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Czemuście tacy bojaźliwi? Jeszcze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ви такі лякливі? Невже не маєте віри?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Po co lękliwi jesteście? Jeszcze nie macie jakieś narzędzie wiernego wtwierdzenia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im powiedział: Dlaczego jesteście tak bojaźliwi? Jakże nie macie wiary?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"Czemu się boicie? Nawet teraz nie macie zaufania?"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”Czemu jesteście zalęknieni? Czy jeszcze w ogóle nie macie wiary?”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się tak boicie?—zapytał uczniów. —Czy jeszcze nie macie wiary?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14:31&lt;/x&gt;; &lt;x&gt;500 14:27&lt;/x&gt;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11:23&lt;/x&gt;; &lt;x&gt;480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2024-05-20T16:34:35Z</dcterms:modified>
</cp:coreProperties>
</file>