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8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matka jego powiedziała w żaden sposób ale zostanie nazwany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jego matka odezwała się i powiedziała: O nie! Ale będzie nazwany Jan.*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matka jego rzekła: Nie, ale będzie nazwany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matka jego powiedziała w żaden sposób ale zostanie nazwany Jan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2024-04-20T04:41:31Z</dcterms:modified>
</cp:coreProperties>
</file>