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349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zbliżył się zobaczywszy miasto zapłakał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i zobaczył miasto, zapłakał nad nim*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zbliżył się, zobaczywszy miasto zapłakał nad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zbliżył się zobaczywszy miasto zapłakał nad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22:4&lt;/x&gt;; &lt;x&gt;490 13:34-35&lt;/x&gt;; &lt;x&gt;500 11:35&lt;/x&gt;; &lt;x&gt;650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2024-05-20T13:43:03Z</dcterms:modified>
</cp:coreProperties>
</file>