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1"/>
        <w:gridCol w:w="1761"/>
        <w:gridCol w:w="58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skierowali się, i poszli (w górę) pogórza, doszli do doliny Eszkol i zbadali 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2024-04-23T20:19:25Z</dcterms:modified>
</cp:coreProperties>
</file>