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(przybędzie) ze stosownym darem ze swej ręki, według błogosławieństwa JAHWE, twojego Boga, którego mu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przybędzie ze stosownym darem, odpowiadającym błogosławieństwu JAHWE, swojego Boga, którego mu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darem ze swojej ręki według błogosławieństwa JAHWE, twojego Boga, które on ci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ukaże się z darem ręki swojej według błogosławieństwa Pana, Boga twego, które on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ofiaruje każdy wedle tego, co będzie miał - podług błogosławieństwa JAHWE Boga swego, które mu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każdego będzie zależny od błogosławieństwa Pana, Boga twego, jakim cię obdarzy.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przyjdzie z odpowiednim darem swoim według błogosławieństwa, jakiego Pan, Bóg twój, ci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przyjdzie z podarunkiem w ręku, zgodnie z błogosławieństwem JAHWE, twego Boga, którego ci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dar powinien być odpowiedni do błogosławieństwa, którego ci udzielił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przyniesie dar według swych możliwości, zgodnie z błogosławieństwem, jakiego mu udzielił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[ma przyprowadzić wystarczająco dużo zwierząt, aby nasycić ludzi], których utrzymuje, według błogosławieństwa Boga, twojego Boga, którym cię obdarzył.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за силою ваших рук за благословенням Господа Бога твого, те, що тобі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z darem swojej ręki według błogosławieństwa WIEKUISTEGO, twojego Boga, które ci użyczy.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z ręki każdego ma być proporcjonalny do błogosławieństwa, którego ci udzielił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2024-04-28T07:14:29Z</dcterms:modified>
</cp:coreProperties>
</file>