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Sychona, króla Cheszbonu, z takim poselstwem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posłał posły z puszczy Kademot do Sehona, króla Hesebońskiego, z poselstwem spokojnem,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posły z puszcze Kademot do Sehon, króla Hesebon, słowy spokojnemi,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posłów z pustyni Kedemot do Sichona, króla Cheszbonu, ze słowami pokojowymi: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tedy posłańców z pustyni Kedemot do Sychona,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wysłałem posłańców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wyprawiłem posłów z pustyni Kedemot do Sichona, króla Cheszbonu, ze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pustyni Kedemot wyprawiłem posłów do króla Cheszbonu Sichona z takimi słowami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Wysłałem [więc] posłańców z pustyni Kedemot do Sichona, króla Cheszbonu, z pokojowym posłaniem,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післав я послів з пустині Кедамот до Сіона царя Есевона з мирними словами,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puszczy Kademoth wysłałem ze słowami pokoju posłów do Sychona, króla Cheszbonu,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 pustkowia Kedemot wysłałem do Sychona, króla Cheszbonu, posłańców ze słowami pokoju,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2024-04-27T18:49:41Z</dcterms:modified>
</cp:coreProperties>
</file>