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uczynisz z jego osłem, podobnie uczynisz z jego szatą i podobnie uczynisz z każdą zgubą swojego brata, która jemu zginęła, a ty ją znalazłeś. Nie możesz się od tego uchylić.**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 jego osłem, z jego szatą — ze wszystkim, co zgubił twój brat, a co ty znalazłeś. Pomożesz mu odnaleźć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postąpisz z jego osłem, tak samo postąpisz z jego szatą i tak samo postąpisz z każdą zgubioną rzeczą swego brata, która mu zginęła, a 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znalazłeś. Nie omijaj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uczynisz osłowi jego; toż też uczynisz szacie jego; toż też uczynisz wszelakiej rzeczy zgubionej brata twego, która by mu zginęła, jeźlibyś ją znalazł, nie mijajże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z osłem i z szatą, i z każdą rzeczą brata twego, która by zginęła: jeśli ją najdziesz, nie zaniedbaj jakoby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tak postąpisz z jego płaszczem, tak postąpisz z każdą rzeczą zgubioną przez twego brata - z tym, co mu zginęło, a tyś znalazł; nie możesz od tego się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tak samo postąpisz z jego szatą, tak samo postąpisz z każdą zgubioną rzeczą swego brata, którą on zgubił, a ty znalazłeś. Nie możesz się od nich uchylić.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postąpisz z jego osłem, z jego szatą i tak postąpisz z każdą zagubioną rzeczą twego brata, która mu zginęła, a ty ją znajdziesz. Nie możesz się od tego odwrócić.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postąpisz z jego osłem, z płaszczem i każdą rzeczą zgubioną przez twojego brata. Jeżeli on coś zgubił, a ty to znalazłeś, to nie możesz udawać, że tego nie widziałeś.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postąpisz z jego osłem, z jego płaszczem i z każdą rzeczą bliźniego, która mu zginie; gdy ty ją znajdziesz, nie masz się od niej odwracać.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uczynisz z jego osłem, tak samo z jego ubraniem i tak samo z każdą zgubioną własnością twojego brata, którą on zgubił, a ty znalazłeś. Nie będziesz udawał, [że ich nie widzisz].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зробиш з його ослям і так зробиш з його плащем і так зробиш з усякою згубою твого брата, яку згубить у тебе і ти знайдеш. Не зможеш 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osłem, tak postąpisz z jego szatą, tak postąpisz z każdą zgubą twojego brata, która mu zginęła, a ty ją znajdziesz; nie wolno ci się ociągać.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postąpisz z jego osłem i tak postąpisz z jego płaszczem, i tak postąpisz z każdą rzeczą zgubioną, należącą do twego brata, która mu się zgubiła i którą ty znalazłeś. Nie będzie ci wolno się odsunąć.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spój na początku zdania.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2024-04-29T08:27:55Z</dcterms:modified>
</cp:coreProperties>
</file>