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brzydź się (natomiast) Edomitą, gdyż jest twoim bratem. Nie* brzydź się Egipcjaninem, gdyż byłeś przychodniem w jego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2024-05-08T21:21:14Z</dcterms:modified>
</cp:coreProperties>
</file>