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zostanie jej mężem,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zdarzy się, że nie znajdzie ona łaski w jego oczach, gdyż znalazł w niej coś wstydliwego,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wypisze jej list rozwodowy, wręczy go jej i odprawi ją ze swojego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a potem zdarzy się, że nie znajdzie ona upodobania w jego oczach, gdyż znalazł u niej coś nieprzyzwoitego, wtedy wypisze jej list rozwodowy, wręczy go jej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pojął kto żonę, a stałby się jej małżonkiem, a przydałoby się, żeby nie znalazła łaski w oczach jego, przeto, że znalazł przy niej co sprośnego, tedy jej napisze list rozwodny i da w rękę jej, a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pojmie człowiek żonę i będzie ją miał, i nie najdzie łaski przed oczyma jego dla jakiego plugastwa, napisze list rozwodny i da w rękę jej, i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znalazł u niej coś odrażającego, napisze jej list rozwodowy, wręczy go jej, potem odeśle ją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pojmie kobietę za żonę, a potem zdarzy się, że ona nie znajdzie upodobania w jego oczach, gdyż on odkrył w niej coś odrażającego, to wypisze jej list rozwodowy, wręczy jej go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kobietę, będzie jej małżonkiem, ale zdarzy się, że nie znajdzie upodobania w jego oczach, gdyż znalazł w niej coś odrażającego, wówczas napisze jej list rozwodowy, da jej do ręki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dopatrzy się u niej czegoś odrażającego, wtedy sporządzi dokument rozwodu, wręczy go jej i oddali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żonę i będzie z nią współżył, jednakże [potem] nie będzie mu się ona podobała, gdyż odkrył w niej coś odrażającego, wówczas wypisze jej list rozwodowy, a dając go jej do ręki odeśle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posiądzie ją, a stanie się, że ona straciła urok dla niego lub znalazł dowody jej występku, [który uzasadnia rozwód], musi napisać list rozwodowy [get] i włożyć go w jej ręce, i odprawić ją ze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візьме жінку і житиме з нею, і буде, коли не знайде ласку перед ним, бо знайшов в ній негожу річ, і напише її книжку відпущення і дасть її в руки і відішле її з своєї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 i stanie się jej małżonkiem, a się zdarzy, że nie znajdzie upodobania w jego oczach, ponieważ znalazł w niej coś sprośnego niech jej napisze list rozwodowy, da w jej rękę oraz puści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kobietę i uczyni z niej swoją własność jako żonę, to gdyby nie znalazła łaski w jego oczach, ponieważ doszukał się u niej czegoś nieprzyzwoitego, wypisze jej świadectwo rozwodu i włoży jej do ręki, i odprawi ją ze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2024-04-30T07:28:02Z</dcterms:modified>
</cp:coreProperties>
</file>