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JAHWE, jego siłę* i dziełu jego rąk bądź przychylny, skrusz biodra powstających przeciw niemu, a nienawidzący go niech nie powstaną.**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siłę, </w:t>
      </w:r>
      <w:r>
        <w:rPr>
          <w:rtl/>
        </w:rPr>
        <w:t>חַיִל</w:t>
      </w:r>
      <w:r>
        <w:rPr>
          <w:rtl w:val="0"/>
        </w:rPr>
        <w:t xml:space="preserve"> (chail), lub: dobra, to, co posiada.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nienawidzący go nie powstali.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2024-04-29T05:19:37Z</dcterms:modified>
</cp:coreProperties>
</file>