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królem w Jeszurunie, gdy zebrali się naczelnicy ludu* wraz z plemionami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2024-04-28T23:49:22Z</dcterms:modified>
</cp:coreProperties>
</file>