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grzechu, teraz jednak widzieli je, a mimo to znienawidzili zarówno Mnie, jak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spełniał wśród nich tych uczynków, których nikt inny nie spełniał, nie mieliby grzechu. Teraz jednak widzieli i 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tych uczynków nie czynił między nimi, których żaden inszy nie czynił, grzechu by nie mieli; lecz teraz i widzieli i 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między nimi uczynków nie czynił, których żaden inszy nie czynił, nie mieliby grzechu, lecz teraz i widzieli, i nienawidzieli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widzieli je, a jednak 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wśród nich nie pełnił uczynków, których nikt inny nie czynił, nie mieliby grzechu, lecz teraz i widzieli, i znienawidzili zarówno mnie jak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 których nikt inny nie dokonał, nie mieliby grzechu. Teraz jednak zobaczyli je, a mimo to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nie dokonał wśród nich takich dzieł, jakich nikt inny nie dokonał, nie mieliby grzechu. Lecz je widzieli, a jednak trwają w nienawiści do Mnie i 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dokonał wśród nich czynów, jakich nikt inny nie dokonał, nie mieliby grzechu. Tymczasem choć zobaczyli, z nienawiścią odnieśli się i do mnie, i do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ponosiliby winy, gdybym nie dokonał wśród nich takich czynów, jakich nikt inny nie dokonał. Ale teraz, chociaż je widzieli, nienawidzą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wśród nich nie dokonał dzieł, których nikt inny nie dokonał, nie mieliby grzechu, lecz teraz ujrzeli je, a jednak znienawidzili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серед них не зробив тих діл, яких досі ніхто інший не зробив, то гріха не мали б, а тепер і побачили і зненавиділи мене й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te wiadome dzieła nie uczyniłem w nich które nikt inny nie uczynił, uchybienie nie mieli; teraz zaś i od przeszłości widzą i od przeszłości nienawidzą i mnie i 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wśród nich dzieł, których nikt inny nie uczynił nie mieliby grzechu; lecz teraz także widzieli oraz znienawidzili, i mnie,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uczynił wobec nich dzieł, jakich nikt inny nigdy nie czynił, nie byliby winni grzechu, lecz teraz widzieli je i znienawidzili i mnie,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dokonał wśród nich dzieł, których nie dokonał nikt inny, nie mieliby grzechu; teraz jednak i ujrzeli, i znienawidzili zarówno mnie, jak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mieliby grzechu, gdybym nie uczynił na ich oczach cudów, których nikt nigdy nie dokonał. Oni jednak widzieli je, a mimo to znienawidzili i Mnie,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2024-04-30T02:03:06Z</dcterms:modified>
</cp:coreProperties>
</file>