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przed ― grobowcem na zewnątrz płacząc. Jak więc płakała zajrzała do ― grobowca,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stanęła przy grobowcu, na zewnątrz, płacząca. Gdy tak płakała,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stała przy grobowcu na zewnątrz płacząc. Jak więc płakała, zajrzała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tymczasem stanęła przy grobowcu i płakała. Płacząc nachyliła się, zajrzała do środka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na zewnątrz przed grobem, płacząc. A gdy płakała, nachyliła się do grobowca;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Maryja stała u grobu, na dworze płacząc; a gdy płakała, nachyliła się w 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stała u grobu zewnątrz, płacząc. Gdy tedy płakała, nachyliła się i wejźrzała w grób,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natomiast stała przed grobem, płacząc. A kiedy [tak] płakała, nachyliła się do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zewnątrz grobu i płakała. A płacząc nachyliła się do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grobie i płakała. Płacząc, zajrzała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na zewnątrz grobowca i płakała. Płacząc, pochyliła się w stronę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natomiast stała przed grobowcem i płakała. Gdy płacząc nachyliła się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stała na zewnątrz grobowca i płacząc pochyliła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stała na zewnątrz grobowca i płakała. Płacząc nachyliła się w stronę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стояла надворі біля гробниці й плакала. Плачучи, нахилилася до гробниці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od przedtem stała istotnie ku pamiątkowemu grobowcowi na zewnątrz płacząc. Jak więc płakała, z boku skrycie schyliła się do pamiątkowego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na zewnątrz, blisko grobu, płacząc; a gdy płakała, zajrzała do grobowca,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Miriam stała na zewnątrz i płakała. Płacząc, nachyliła się i zajrzała do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na zewnątrz blisko grobowca pamięci i płakała. Potem, płacząc, pochyliła się, żeby zajrzeć do grobowca pamięci,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 Magdali stała natomiast przed wejściem do grobu i płakała. Po chwili, gdy zajrzała do środka,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2024-05-16T09:04:14Z</dcterms:modified>
</cp:coreProperties>
</file>