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pytać,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pytając, czy tam przebywa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zawoławszy, wywiadywali się, jeźliby tam Szymon, którego zowią Piotrem,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zawołali, pytali, jeśliby Szymon, którego zowią Piotrem, tam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przebywa tu w gościnie Szymon, zwany Piotrem? – pytali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dowiadywali się,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głośno, czy przebywa tutaj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głośno, czy jest tu w gościnie Szymon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pytali, czy tu przebywa Szymon, nazywany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pytać, czy to tutaj zatrzymał się Szymon Piotr.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pytali, czy jest tu w gościnie Szymon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Крикнувши, запитали, чи тут перебуває Симон,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zawołali, dowiadując się czy jest tu goszczony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pytając, czy jest tam Szim'on znany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wołając, pytali, czy gości tam Szymon,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pytali, czy zatrzymał się tu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2024-04-30T16:45:36Z</dcterms:modified>
</cp:coreProperties>
</file>