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Go szanuje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czyni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boi, a czyni sprawiedliwość, jest 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 a czyni sprawiedliwość, jest jemu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się go boi i sprawiedliwie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jest Mu miły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narodzie miły jest Mu ten, kto się Go boi i 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każdym narodzie ten Mu jest miły, kto się Go bojąc, przestrzega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 on do siebie wszystkich pobożnych i prawych, bez względu na to, z jakiego pochodzą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Mu jest ten, kto jest bogobojny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прийнятним для нього в кожнім народі є той, хто боїться його і чинить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jest Mu miły ten, kto się Go boi i czyni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tylko się Go boi i czyni, co słuszne, jest Mu miły, bez względu na to, z jakiego ludu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godny jego upodobania jest człowiek, który się go boi i czyni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podoba Mu się ten, kto traktuje Go poważnie i jest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2024-04-30T13:31:39Z</dcterms:modified>
</cp:coreProperties>
</file>