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prorocy. Głoszą, że każdy, kto w Niego wierzy, dostępuje, przez Jego imię,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wydają świadectwo, że przez jego imię każdy, kto w niego wierzy, otrzyma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przez imię jego odpuszczenie grzechów weźmie każdy, co w niego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biorą grzechów odpuszczenie przez imię jego wszyscy, którzy weń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świadczą wszyscy prorocy, iż każdy, kto w niego wierzy, dostąpi odpuszczenia grzechów przez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zapowiadają, że każdy, kto w Niego wierzy, mocą Jego imienia otrzyma odpuszczenie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Nim to dają świadectwo wszyscy prorocy, że każdy, kto wierzy w Niego, otrzyma przez Jego imię odpuszczenie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prorocy zapowiadają to wyraźnie, że w jego imieniu będą przebaczone grzechy wszystkim, którzy w niego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właśnie dają świadectwo wszyscy prorocy głosząc, że każdy, kto wierzy w Niego,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нього свідчать усі пророки, що відпущення гріхів дістає його ім'ям кожний, хто вірить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poświadczają wszyscy prorocy, że przez jego Imię, każdy wierzący względem niego otrzyma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dają o Nim świadectwo, że każdy, kto składa w Nim ufność, przez Jego imię otrzymuje przebaczenie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wszyscy prorocy świadczą, że każdy, kto w nim pokłada wiarę, przez jego imię dostępuje przebaczenia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prorocy przepowiedzieli w Piśmie, że każdy, kto uwierzy w Jezusa, ze względu na Niego otrzyma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2024-04-30T09:22:47Z</dcterms:modified>
</cp:coreProperties>
</file>