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zostali pocieszeni, również oni wszyscy przyjęli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Będącymi dobrej myśli zaś stawszy się wszyscy i oni wzięli pokarm.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takim pocieszeniu wszyscy inni też zabrali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posilili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będąc lepszej myśli i sami pokarm przyjmowali.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wszyscy, przyszedszy ku lepszej myśli, i sami pokarmu używali.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posilili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oni, nabrawszy otuchy, również się posilili.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też się posilili.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ośmielili się i też zaczęli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nabrali otuchy i także przyjęli pokarm.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lżej zrobiło się na sercu i też zaczęli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nabrali otuchy i zabrali się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підбадьорилися всі і стали їжу приймати.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 stali się dobrej myśli i sami także przyjęli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otucha wróciła, wszyscy trochę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poweseleli i sami także zaczęli spożywać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wszyscy poczuli się lepiej i również zaczęli jeść,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2024-05-20T01:55:31Z</dcterms:modified>
</cp:coreProperties>
</file>