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nikt ośmielał się być przyłączonym z 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natomiast nikt nie ośmielał się do nich dołączać, ale lud miał ich w wielkim poważaniu.*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pozostałych nikt (nie) odważał się łączyć się (z) nimi, ale wywyższał ich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pozostałych nikt ośmielał się być przyłączonym (z) nimi ale uczynił wielkim ich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2024-04-30T01:32:41Z</dcterms:modified>
</cp:coreProperties>
</file>