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0"/>
        <w:gridCol w:w="375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też wielka radość w tym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wielka radość w mieście tamtym.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2024-04-29T17:58:55Z</dcterms:modified>
</cp:coreProperties>
</file>