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głosić, gdy nikt nie został posłany? Dlatego czytamy: Jakże piękne są stopy tych, którzy przychodzą z dobrymi wieściami.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też będą głosić, jeśli nie zostaną posłani? Jak jest napisane: O jak piękne są nogi tych, którzy opowiadają pokój, tych, którzy opowiadają dobre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będą kazać, jeźliby nie byli posłani? Jako napisano: O jako śliczne są nogi tych, którzy opowiadają pokój, tych, którzy opowiadają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będą przepowiadać, jeśliby nie byli posłani? Jako napisano jest: Jako śliczne nogi opowiadających pokój, opowiadających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mogliby im głosić, jeśliby nie zostali posłani? Jak to jest napisane: Jak piękne stopy tych, którzy zwiastują dobrą nowinę!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zwiastować, jeżeli nie zostali posłani? Jak napisano: O jak piękne są nogi tych, którzy zwiastują dobre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mieliby zwiastować, jeśliby nie zostali posłani? Tak, jak napisano: Jak piękne są nogi tych, którzy głoszą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mieli głosić, skoro nie zostali posłani? Tak oto jest napisane: Jak bardzo oczekiwane są stopy tych, którzy zwiastują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mogą głosić, jeśliby nie zostali posłani? Jak jest napisane: „O, jak piękne [są] nogi tych, którzy zwiastują dobre nowiny”.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może ogłaszać wieść, jeśli nie jest posłany? Pismo mówi: Jakże to pięknie, gdy posłowie przychodzą z dobrą wieścią.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będzie głosił, skoro nie został wysłany? Tak też napisano: ʼJak piękne stopy tych, którzy głoszą dobro!ʼ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будуть проповідувати, якщо не будуть послані? Так, як написано: Які гарні ноги благовісників [миру, благовісників]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mogliby głosić, jeśli nie zostali wysłani? Tak jak jest napisane: Jak piękne są nogi głoszących dobrą nowinę pokoju; tych, co głoszą szlachetną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mogą głosić, jeśli ich Bóg nie pośle? Jak powiada Tanach: "Jak piękne są stopy ogłaszających dobrą nowinę o dobrych rzeczach!".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będą głosić, jeśliby nie zostali posłani? Tak jak jest napisane: ”Jakże pełne wdzięku są stopy tych, którzy oznajmiają dobrą nowinę o tym, co dobre!”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ma mówić, skoro nie został do tego powołany? Pismo mówi: „Wspaniale jest widzieć ludzi głoszących dobrą nowinę o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2024-04-27T13:25:27Z</dcterms:modified>
</cp:coreProperties>
</file>