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uzyskaliśmy dostęp, za sprawą wiary, do tej łaski, w której niewzruszenie stoimy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otrzymaliśmy dostęp przez wiarę do tej łaski, w której trwamy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któregośmy też przystęp otrzymali wiarą ku łasce, w której stoimy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też przez wiarę mamy przystęp ku tej łasce, w której stoimy i chłubimy się w nadziei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uzyskaliśmy na podstawie wiary dostęp do tej łaski, w której trwamy,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mamy dostęp przez wiarę do tej łaski, w której stoimy,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Niego, dzięki wierze, mamy także dostęp do tej łaski, w której trwamy, i radujemy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dostąpiliśmy łaski, w której trwamy, chlubiąc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otrzymaliśmy dostęp wiarą do owej łaski, w której trwamy i chlubimy się nadzieją chwały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to zawdzięczamy dostęp przez wiarę do łaski, w której trwamy z zaszczytną nadzieją oglądania Boga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poprzez wiarę mamy dostęp do tego daru, który jest naszym udziałem, i chlubimy się, będąc pełni nadziei oglądania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ми вірою одержали доступ до тієї ласки, в якій перебуваємо і хвалимося надією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wiarą, posiedliśmy też dostęp do tej łaski, na której stanęliśmy oraz chlubimy się z powodu nadziei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Niego i na podstawie naszej ufności zyskaliśmy dostęp do tej łaski, w której trwamy, szczyćmy się zatem nadzieją na doświadczenie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też dzięki wierze uzyskaliśmy przystęp do tej życzliwości niezasłużonej, w której teraz stoimy; i wielce się radujmy na podstawie nadziei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Niemu—przez wiarę—dostąpiliśmy Bożej łaski! Ona postawiła nas na nogi i daje radość z oczekiwania na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2024-04-29T04:28:41Z</dcterms:modified>
</cp:coreProperties>
</file>