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pobudzony przez przykazanie, wywołał we mnie przeróżne żądze; bez Prawa grzech jest jakby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gdy zyskał okazję przez przykazanie, wzbudził we mnie wszelką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wziąwszy przyczynę przez przykazanie, sprawił we mnie wszelką pożądliwość; albowiem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wziąwszy przyczynę przez zakazanie, sprawił we mnie wszelaką pożądliwość. Abowiem bez zakonu był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tego czerpiąc podnietę, grzech wzbudził we mnie wszelakie pożądanie. Bo gdy nie ma Prawa, grzech jest w stanie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przez przykazanie otrzymał bodziec i wzbudził we mnie wszelką pożądliwość, bo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dzięki przykazaniu grzech zyskał okazję, rozbudził we mnie całą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jednak, pobudzony przez przykazanie, wywołał we mnie wszelkiego rodzaju pożądliwość. Bez Prawa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skorzystał z przykazania i wywołał we mnie różnego rodzaju pożądania. Przecież martwy jest grzech bez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pobudzony przez przykazania wywołał we mnie różne pożądania, bo bez Prawa grzech jest uśpiony.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więc doznał podniety i wskutek przykazania wzbudził we mnie wszelkiego rodzaju namiętności. Poza Prawem bowiem grzech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же, взявши привід від заповіді, підняв у мені всякі злі пожадання; бо гріх без закону -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grzech, gdy otrzymał punkt wyjścia z przykazania, sprawił we mnie wszelkie pożądanie; bo bez Prawa grzech jest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wykorzystując okazję dostarczoną przez przykazanie, wzbudzał we mnie wszelakiego rodzaju złe pragnienia - bo w oderwaniu od Tory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grzech, otrzymawszy bodziec przez przykazanie, sprawiał we mnie wszelkiego rodzaju pożądanie, bez prawa bowiem grzech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sprytny grzech dzięki przykazaniu wzbudził we mnie grzeszne pragnienia. Bez Prawa bowiem grzech jest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2024-04-28T03:58:26Z</dcterms:modified>
</cp:coreProperties>
</file>