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słyszeliście o moim wcześniejszym postępowaniu w judaizmie. Wyjątkowo prześladowałem wtedy i niszczyłem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judaizmie, że ponad miarę prześladowałem kościół Boży i niszczyłem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mojem obcowaniu niekiedy w Żydostwie, żem nader prześladował zbór Boży i burzyłem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moim obcowaniu niekiedy w Żydostwie, iżem nad miarę przeszladował kościół Boży i burzyłem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 ongiś, gdy jeszcze wyznawałem judaizm, jak z niezwykłą gorliwością zwalczałem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żydostwie, że srodze prześladowałem zbór Boży i niszczyłem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postępowaniu, gdy jeszcze wyznawałem judaizm, że z zaciekłością prześladowałem Kościół Boży i usiłowałem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dawniejszym postępowaniu w judaizmie; o tym, jak bardzo prześladowałem Kościół Boży i chciałem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na pewno słyszeliście o mojej przed laty postawie w judaizmie, że aż z nadmiarem gorliwości prześladowałem Kościół Boga i usiłowałem go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chyba, jak kiedyś postępowałem, gdy byłem wyznawcą religii żydowskiej; fanatycznie prześladowałem i niszczyłem Kościół Boży,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dawnym postępowaniu - kiedy byłem wyznawcą judaizmu - że zaciekle prześladowałem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чули про моє життя колись у юдействі, що я дуже переслідував Божу Церкву і руйнував її;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usłyszeliście o moim dawnym sposobie życia w judaizmie, że w nadmiarze prześladowałem zgromadzenie wybranych Boga oraz je niszczyłem.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słyszeliście, jak przedtem żyłem w tradycyjnym judaizmie, jak czyniłem, co w mojej mocy, aby prześladować Bożą Wspólnotę Mesjaniczną i zniszczyć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rzecz jasna, o moim dawniejszym postępowaniu w judaizmie, iż bez umiaru prześladowałem zbór Boży i pustoszyłem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zapewne, że kiedyś, jako wyznawca judaizmu, bezlitośnie prześladowałem kościół Boży i próbowałem go zniszczyć.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2024-04-25T19:28:25Z</dcterms:modified>
</cp:coreProperties>
</file>