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dobrą nowinę zatrzymany przez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pierwszy raz głosiłem wam ewangelię w słabości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żem w słabości ciała wam z przodku Ewangieliję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iżem już dawno przez krewkość ciała przepowiadał wam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pierwszy raz głosiłem wam Ewangelię, zatrzymany chorobą,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powodu choroby ciała zwiastowałem wam za pierwszym razem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zatrzymany przez chorobę głosiłem wam pierwszy raz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że za pierwszym razem głosiłem wam Ewangelię, gdy byłem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na początku zacząłem wam głosić ewangelię na skutek choroby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za pierwszym razem, gdy wam głosiłem Ewangelię, chorowałem;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natomiast, że gdy po raz pierwszy głosiłem wam ewangelię, trapiła mnie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хоч я в немочі тіла звіщав вам раніше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wcześniej ogłosiłem wam Dobrą Nowinę, pośród słabości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na początku głosiłem wam Dobrą Nowinę dlatego, że chorowałem,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za pierwszym razem oznajmiłem wam dobrą nowinę przez chorobę mego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pewno pamiętacie, w jakim byłem stanie, gdy przyniosłem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2024-04-29T22:38:21Z</dcterms:modified>
</cp:coreProperties>
</file>