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niewolnicy,* a drugiego z wolnej.**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 Abraham dwóch synów posiadł: jednego ze służebnej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przecież, że Abraham miał dwóch synów, jednego z niewolnicy, a drugiego z 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napisane, iż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jest, iż Abraham miał dwu synów: jednego z niewolnice,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napisane jest,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przecież, że Abraham miał dwóch synów: jednego z niewolnicą, a drugiego z wolną.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przecież, że Abraham miał dwóch synów: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napisane, że Abraham miał dwóch synów: jednego z niewolnicy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tam, że Abraham miał dwóch synów; jeden był synem niewolnicy, drugi - kobiety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przecież, że Abraham miał dwóch synów: jeden był zrodzony z niewolnicy, a drugi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написано, що Авраам мав двох синів - одного від рабині, другого від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napisane, że Abraham miał dwóch synów, jednego z niewolnicy, a jednego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że Awraham miał dwóch synów, jednego z niewolnicy i jednego z 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jest napisane, że Abraham miał dwóch synów: jednego ze służącej i jednego z wolnej;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 nim, że Abraham miał dwóch synów. Jeden był synem niewolnicy, drugi—wolnej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2024-04-29T18:43:43Z</dcterms:modified>
</cp:coreProperties>
</file>